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66B610" w14:textId="77777777" w:rsidR="00830876" w:rsidRPr="00830876" w:rsidRDefault="00830876" w:rsidP="00830876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CỘNG HÒA XÃ HỘI CHỦ NGHĨA VIỆT NAM</w:t>
      </w:r>
    </w:p>
    <w:p w14:paraId="5B632B4C" w14:textId="77777777" w:rsidR="00830876" w:rsidRPr="00830876" w:rsidRDefault="00830876" w:rsidP="00830876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Tự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do 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Hạnh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phúc</w:t>
      </w:r>
      <w:proofErr w:type="spellEnd"/>
    </w:p>
    <w:p w14:paraId="0680F840" w14:textId="77777777" w:rsidR="00830876" w:rsidRPr="00830876" w:rsidRDefault="00830876" w:rsidP="00830876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14:paraId="1CC06979" w14:textId="77777777" w:rsidR="00830876" w:rsidRPr="00830876" w:rsidRDefault="00830876" w:rsidP="00830876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HỢP ĐỒNG LAO ĐỘNG</w:t>
      </w:r>
    </w:p>
    <w:p w14:paraId="1C9AFF9B" w14:textId="77777777" w:rsidR="00830876" w:rsidRPr="00830876" w:rsidRDefault="00830876" w:rsidP="00830876">
      <w:pPr>
        <w:spacing w:before="100" w:beforeAutospacing="1" w:after="90" w:line="345" w:lineRule="atLeast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Số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: </w:t>
      </w:r>
      <w:proofErr w:type="gram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..../</w:t>
      </w:r>
      <w:proofErr w:type="gram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HĐLĐ</w:t>
      </w:r>
    </w:p>
    <w:p w14:paraId="014C9D14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Hôm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nay,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....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.....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.....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.................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trụ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ty TNHH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Sản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xuất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ABC.</w:t>
      </w:r>
    </w:p>
    <w:p w14:paraId="7332AB7B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Chúng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tôi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gồm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:</w:t>
      </w:r>
    </w:p>
    <w:p w14:paraId="79E975C2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0C578466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Bên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A (</w:t>
      </w: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Người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sử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dụng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): </w:t>
      </w: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Công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ty TNHH </w:t>
      </w: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Sản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xuất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ABC</w:t>
      </w:r>
    </w:p>
    <w:p w14:paraId="147EE658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đại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diện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: ....... 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Chức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.....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>  </w:t>
      </w:r>
    </w:p>
    <w:p w14:paraId="635774AA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trụ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sở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: ...................................... </w:t>
      </w:r>
    </w:p>
    <w:p w14:paraId="2D238E87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Điện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thoại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>............................................ </w:t>
      </w:r>
    </w:p>
    <w:p w14:paraId="481F92AE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Mã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đăng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ký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doanh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nghiệp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>.............. </w:t>
      </w:r>
    </w:p>
    <w:p w14:paraId="7E4AFB8B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Tài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: ............ 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ngân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hàng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......  </w:t>
      </w:r>
    </w:p>
    <w:p w14:paraId="1DA0F7A3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Bên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B (</w:t>
      </w: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Người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proofErr w:type="gram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)  </w:t>
      </w: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Ông</w:t>
      </w:r>
      <w:proofErr w:type="spellEnd"/>
      <w:proofErr w:type="gram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/ </w:t>
      </w: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bà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: </w:t>
      </w: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Nguyễn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.... </w:t>
      </w:r>
    </w:p>
    <w:p w14:paraId="4348F0AC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>.......................... </w:t>
      </w:r>
    </w:p>
    <w:p w14:paraId="6045C2C2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thường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trú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>................................ </w:t>
      </w:r>
    </w:p>
    <w:p w14:paraId="6F4D893B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Số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Chứng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minh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nhân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/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cước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dân</w:t>
      </w:r>
      <w:proofErr w:type="spellEnd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 xml:space="preserve"> :...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 xml:space="preserve">..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Nơi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: ....... 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 xml:space="preserve"> :...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>.. </w:t>
      </w:r>
    </w:p>
    <w:p w14:paraId="0C9686D6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Sau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khi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thỏa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thuận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hai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ý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ký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với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sau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đây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:</w:t>
      </w:r>
    </w:p>
    <w:p w14:paraId="05BF7086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1C4C81AC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Điều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1: 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</w:p>
    <w:p w14:paraId="3E1777C7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Loại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xác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.....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 xml:space="preserve"> 04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.....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.....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tới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.....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.....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năm</w:t>
      </w:r>
      <w:proofErr w:type="spellEnd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.....</w:t>
      </w:r>
      <w:proofErr w:type="gramEnd"/>
    </w:p>
    <w:p w14:paraId="255AF465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Địa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điểm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Tại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...................... </w:t>
      </w:r>
    </w:p>
    <w:p w14:paraId="2D5E9E22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phải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: ..........................</w:t>
      </w:r>
    </w:p>
    <w:p w14:paraId="21E55738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764FC327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2: 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</w:p>
    <w:p w14:paraId="6CFE97C4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giờ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: 8h/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ngày</w:t>
      </w:r>
      <w:proofErr w:type="spellEnd"/>
    </w:p>
    <w:p w14:paraId="7E1129EB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cụ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Căn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cứ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tế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.</w:t>
      </w:r>
    </w:p>
    <w:p w14:paraId="738215FA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60921087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3. 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lợi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nghĩa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</w:p>
    <w:p w14:paraId="5E90FCDC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3.1.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lợi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:</w:t>
      </w:r>
    </w:p>
    <w:p w14:paraId="7B415A63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tiện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lại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:</w:t>
      </w:r>
    </w:p>
    <w:p w14:paraId="15357956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Mức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lương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chính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/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tiền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.....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 xml:space="preserve"> 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/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tháng</w:t>
      </w:r>
      <w:proofErr w:type="spellEnd"/>
    </w:p>
    <w:p w14:paraId="3F7C84FA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Bằng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chữ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: ....................... </w:t>
      </w:r>
    </w:p>
    <w:p w14:paraId="27062F28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Hình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thức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trả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lương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: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Tiền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mặt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thanh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toán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qua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tài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ngân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hàng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</w:p>
    <w:p w14:paraId="334BDE2F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Phụ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cấp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):</w:t>
      </w:r>
    </w:p>
    <w:p w14:paraId="009783F3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trả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lương</w:t>
      </w:r>
      <w:proofErr w:type="spellEnd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 xml:space="preserve"> :...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>.. </w:t>
      </w:r>
    </w:p>
    <w:p w14:paraId="4FADB0B5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Tiền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>thưởng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: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>.............</w:t>
      </w:r>
    </w:p>
    <w:p w14:paraId="5560E8C5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nâng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lương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... </w:t>
      </w:r>
    </w:p>
    <w:p w14:paraId="01CEAAC8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nghỉ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ngơi</w:t>
      </w:r>
      <w:proofErr w:type="spellEnd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 xml:space="preserve"> :...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>. </w:t>
      </w:r>
    </w:p>
    <w:p w14:paraId="707A6CA1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Thỏa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thuận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proofErr w:type="gramStart"/>
      <w:r w:rsidRPr="00830876">
        <w:rPr>
          <w:rFonts w:ascii="Arial" w:hAnsi="Arial" w:cs="Arial"/>
          <w:color w:val="000000"/>
          <w:sz w:val="21"/>
          <w:szCs w:val="21"/>
        </w:rPr>
        <w:t xml:space="preserve"> :...</w:t>
      </w:r>
      <w:proofErr w:type="gramEnd"/>
      <w:r w:rsidRPr="00830876">
        <w:rPr>
          <w:rFonts w:ascii="Arial" w:hAnsi="Arial" w:cs="Arial"/>
          <w:color w:val="000000"/>
          <w:sz w:val="21"/>
          <w:szCs w:val="21"/>
        </w:rPr>
        <w:t>.. </w:t>
      </w:r>
    </w:p>
    <w:p w14:paraId="23A6629D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3.2.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Nghĩa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vụ</w:t>
      </w:r>
      <w:proofErr w:type="spellEnd"/>
    </w:p>
    <w:p w14:paraId="4121F0D6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Hoàn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những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cam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</w:p>
    <w:p w14:paraId="4E210660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Chấp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sự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chỉ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đạo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;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kỷ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an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vệ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ty;</w:t>
      </w:r>
    </w:p>
    <w:p w14:paraId="63FE7966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Bồi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thường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vi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phạm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trách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nhiệm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vật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chất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:</w:t>
      </w:r>
    </w:p>
    <w:p w14:paraId="348426CE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4CD18420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4: 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nghĩa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vụ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sử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</w:p>
    <w:p w14:paraId="1CC6B0EB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4.1.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hạn</w:t>
      </w:r>
      <w:proofErr w:type="spellEnd"/>
    </w:p>
    <w:p w14:paraId="0D7DF36D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hành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quản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hoàn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;</w:t>
      </w:r>
    </w:p>
    <w:p w14:paraId="33F05E16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Tạm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hoãn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dứt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kỷ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thỏa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ước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tập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)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nội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ty.</w:t>
      </w:r>
    </w:p>
    <w:p w14:paraId="27564264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4.2.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Nghĩa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vụ</w:t>
      </w:r>
      <w:proofErr w:type="spellEnd"/>
    </w:p>
    <w:p w14:paraId="333DCC59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Bảo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đảm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làm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đầy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đủ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những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cam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kết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.</w:t>
      </w:r>
    </w:p>
    <w:p w14:paraId="64D539E3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Thanh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toàn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đầy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đủ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đúng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thời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lương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chế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lợi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khác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người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thỏa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ước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tập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).</w:t>
      </w:r>
    </w:p>
    <w:p w14:paraId="631AA536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1040EA1A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5.</w:t>
      </w:r>
      <w:r w:rsidRPr="00830876">
        <w:rPr>
          <w:rFonts w:ascii="Arial" w:hAnsi="Arial" w:cs="Arial"/>
          <w:color w:val="000000"/>
          <w:sz w:val="21"/>
          <w:szCs w:val="21"/>
        </w:rPr>
        <w:t> 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dứt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</w:p>
    <w:p w14:paraId="2561A6FD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sẽ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dứt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:</w:t>
      </w:r>
    </w:p>
    <w:p w14:paraId="2E4FEC96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Hết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hạn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;</w:t>
      </w:r>
    </w:p>
    <w:p w14:paraId="4B340491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Đã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hoàn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việc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 </w:t>
      </w:r>
      <w:hyperlink r:id="rId4" w:tgtFrame="_blank" w:history="1">
        <w:proofErr w:type="spellStart"/>
        <w:r w:rsidRPr="00830876">
          <w:rPr>
            <w:rFonts w:ascii="Arial" w:hAnsi="Arial" w:cs="Arial"/>
            <w:color w:val="135ECD"/>
            <w:sz w:val="21"/>
            <w:szCs w:val="21"/>
            <w:u w:val="single"/>
          </w:rPr>
          <w:t>hợp</w:t>
        </w:r>
        <w:proofErr w:type="spellEnd"/>
        <w:r w:rsidRPr="00830876">
          <w:rPr>
            <w:rFonts w:ascii="Arial" w:hAnsi="Arial" w:cs="Arial"/>
            <w:color w:val="135ECD"/>
            <w:sz w:val="21"/>
            <w:szCs w:val="21"/>
            <w:u w:val="single"/>
          </w:rPr>
          <w:t xml:space="preserve"> </w:t>
        </w:r>
        <w:proofErr w:type="spellStart"/>
        <w:r w:rsidRPr="00830876">
          <w:rPr>
            <w:rFonts w:ascii="Arial" w:hAnsi="Arial" w:cs="Arial"/>
            <w:color w:val="135ECD"/>
            <w:sz w:val="21"/>
            <w:szCs w:val="21"/>
            <w:u w:val="single"/>
          </w:rPr>
          <w:t>đồng</w:t>
        </w:r>
        <w:proofErr w:type="spellEnd"/>
        <w:r w:rsidRPr="00830876">
          <w:rPr>
            <w:rFonts w:ascii="Arial" w:hAnsi="Arial" w:cs="Arial"/>
            <w:color w:val="135ECD"/>
            <w:sz w:val="21"/>
            <w:szCs w:val="21"/>
            <w:u w:val="single"/>
          </w:rPr>
          <w:t xml:space="preserve"> </w:t>
        </w:r>
        <w:proofErr w:type="spellStart"/>
        <w:r w:rsidRPr="00830876">
          <w:rPr>
            <w:rFonts w:ascii="Arial" w:hAnsi="Arial" w:cs="Arial"/>
            <w:color w:val="135ECD"/>
            <w:sz w:val="21"/>
            <w:szCs w:val="21"/>
            <w:u w:val="single"/>
          </w:rPr>
          <w:t>lao</w:t>
        </w:r>
        <w:proofErr w:type="spellEnd"/>
        <w:r w:rsidRPr="00830876">
          <w:rPr>
            <w:rFonts w:ascii="Arial" w:hAnsi="Arial" w:cs="Arial"/>
            <w:color w:val="135ECD"/>
            <w:sz w:val="21"/>
            <w:szCs w:val="21"/>
            <w:u w:val="single"/>
          </w:rPr>
          <w:t xml:space="preserve"> </w:t>
        </w:r>
        <w:proofErr w:type="spellStart"/>
        <w:r w:rsidRPr="00830876">
          <w:rPr>
            <w:rFonts w:ascii="Arial" w:hAnsi="Arial" w:cs="Arial"/>
            <w:color w:val="135ECD"/>
            <w:sz w:val="21"/>
            <w:szCs w:val="21"/>
            <w:u w:val="single"/>
          </w:rPr>
          <w:t>động</w:t>
        </w:r>
        <w:proofErr w:type="spellEnd"/>
      </w:hyperlink>
      <w:r w:rsidRPr="00830876">
        <w:rPr>
          <w:rFonts w:ascii="Arial" w:hAnsi="Arial" w:cs="Arial"/>
          <w:color w:val="000000"/>
          <w:sz w:val="21"/>
          <w:szCs w:val="21"/>
        </w:rPr>
        <w:t>;</w:t>
      </w:r>
    </w:p>
    <w:p w14:paraId="25A012DB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Hai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thỏa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thuận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dứt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;</w:t>
      </w:r>
    </w:p>
    <w:p w14:paraId="09002FC8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hai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đơn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phương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chấm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dứt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.</w:t>
      </w:r>
    </w:p>
    <w:p w14:paraId="6735C56D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14E3C22A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6. 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tranh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chấp</w:t>
      </w:r>
      <w:proofErr w:type="spellEnd"/>
    </w:p>
    <w:p w14:paraId="009C7764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quá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trình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thực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hiện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nếu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phát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sinh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tranh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chấp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các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cùng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nhau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thương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lượng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trên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nguyên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tắc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tôn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trọng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lợi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nhau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. </w:t>
      </w:r>
    </w:p>
    <w:p w14:paraId="0D9CD84D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một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hai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khởi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kiện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để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yêu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cầu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tòa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án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thẩm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quyền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giải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quyết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.</w:t>
      </w:r>
    </w:p>
    <w:p w14:paraId="5522B274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</w:p>
    <w:p w14:paraId="2F24DF20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>Điều</w:t>
      </w:r>
      <w:proofErr w:type="spellEnd"/>
      <w:r w:rsidRPr="00830876">
        <w:rPr>
          <w:rFonts w:ascii="Arial" w:hAnsi="Arial" w:cs="Arial"/>
          <w:b/>
          <w:bCs/>
          <w:color w:val="000000"/>
          <w:sz w:val="21"/>
          <w:szCs w:val="21"/>
        </w:rPr>
        <w:t xml:space="preserve"> 7</w:t>
      </w:r>
      <w:r w:rsidRPr="00830876">
        <w:rPr>
          <w:rFonts w:ascii="Arial" w:hAnsi="Arial" w:cs="Arial"/>
          <w:color w:val="000000"/>
          <w:sz w:val="21"/>
          <w:szCs w:val="21"/>
        </w:rPr>
        <w:t>. 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Điều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khoản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hành</w:t>
      </w:r>
      <w:proofErr w:type="spellEnd"/>
    </w:p>
    <w:p w14:paraId="34909BA7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Những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vấn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đề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về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ghi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trong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này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áp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thỏa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ước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tập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trường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chưa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hoặc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không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thỏa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ước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tập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thể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thì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áp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dụng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theo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quy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định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của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luật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.</w:t>
      </w:r>
    </w:p>
    <w:p w14:paraId="2AB02505" w14:textId="77777777" w:rsidR="00830876" w:rsidRPr="00830876" w:rsidRDefault="00830876" w:rsidP="00830876">
      <w:pPr>
        <w:spacing w:before="100" w:beforeAutospacing="1" w:after="90" w:line="345" w:lineRule="atLeast"/>
        <w:jc w:val="both"/>
        <w:rPr>
          <w:rFonts w:ascii="Arial" w:hAnsi="Arial" w:cs="Arial"/>
          <w:color w:val="000000"/>
          <w:sz w:val="21"/>
          <w:szCs w:val="21"/>
        </w:rPr>
      </w:pPr>
      <w:r w:rsidRPr="00830876"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Hợp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đồng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lao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động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được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lập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thành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02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giá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trị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pháp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lý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như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nhau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mỗi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bên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giữ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01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bản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và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có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hiệu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lực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từ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ngày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Pr="00830876">
        <w:rPr>
          <w:rFonts w:ascii="Arial" w:hAnsi="Arial" w:cs="Arial"/>
          <w:color w:val="000000"/>
          <w:sz w:val="21"/>
          <w:szCs w:val="21"/>
        </w:rPr>
        <w:t>ký</w:t>
      </w:r>
      <w:proofErr w:type="spellEnd"/>
      <w:r w:rsidRPr="00830876">
        <w:rPr>
          <w:rFonts w:ascii="Arial" w:hAnsi="Arial" w:cs="Arial"/>
          <w:color w:val="000000"/>
          <w:sz w:val="21"/>
          <w:szCs w:val="21"/>
        </w:rPr>
        <w:t>.</w:t>
      </w:r>
    </w:p>
    <w:tbl>
      <w:tblPr>
        <w:tblW w:w="9202" w:type="dxa"/>
        <w:tblCellSpacing w:w="1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5349"/>
        <w:gridCol w:w="3853"/>
      </w:tblGrid>
      <w:tr w:rsidR="00830876" w:rsidRPr="00830876" w14:paraId="74D23650" w14:textId="77777777" w:rsidTr="00830876">
        <w:trPr>
          <w:tblCellSpacing w:w="1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88F201" w14:textId="77777777" w:rsidR="00830876" w:rsidRPr="00830876" w:rsidRDefault="00830876" w:rsidP="00830876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Bên</w:t>
            </w:r>
            <w:proofErr w:type="spellEnd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A (</w:t>
            </w:r>
            <w:proofErr w:type="spellStart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người</w:t>
            </w:r>
            <w:proofErr w:type="spellEnd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sử</w:t>
            </w:r>
            <w:proofErr w:type="spellEnd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dụng</w:t>
            </w:r>
            <w:proofErr w:type="spellEnd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lao</w:t>
            </w:r>
            <w:bookmarkStart w:id="0" w:name="_GoBack"/>
            <w:bookmarkEnd w:id="0"/>
            <w:proofErr w:type="spellEnd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động</w:t>
            </w:r>
            <w:proofErr w:type="spellEnd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) </w:t>
            </w:r>
          </w:p>
          <w:p w14:paraId="1AB8EB41" w14:textId="77777777" w:rsidR="00830876" w:rsidRPr="00830876" w:rsidRDefault="00830876" w:rsidP="00830876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Ký</w:t>
            </w:r>
            <w:proofErr w:type="spellEnd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đóng</w:t>
            </w:r>
            <w:proofErr w:type="spellEnd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dấu</w:t>
            </w:r>
            <w:proofErr w:type="spellEnd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ghi</w:t>
            </w:r>
            <w:proofErr w:type="spellEnd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rõ</w:t>
            </w:r>
            <w:proofErr w:type="spellEnd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họ</w:t>
            </w:r>
            <w:proofErr w:type="spellEnd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tên</w:t>
            </w:r>
            <w:proofErr w:type="spellEnd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)        </w:t>
            </w:r>
          </w:p>
          <w:p w14:paraId="4325DCC1" w14:textId="77777777" w:rsidR="00830876" w:rsidRPr="00830876" w:rsidRDefault="00830876" w:rsidP="00830876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929E2C" w14:textId="77777777" w:rsidR="00830876" w:rsidRPr="00830876" w:rsidRDefault="00830876" w:rsidP="00830876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Bên</w:t>
            </w:r>
            <w:proofErr w:type="spellEnd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B (</w:t>
            </w:r>
            <w:proofErr w:type="spellStart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người</w:t>
            </w:r>
            <w:proofErr w:type="spellEnd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lao</w:t>
            </w:r>
            <w:proofErr w:type="spellEnd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động</w:t>
            </w:r>
            <w:proofErr w:type="spellEnd"/>
            <w:r w:rsidRPr="00830876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)</w:t>
            </w:r>
          </w:p>
          <w:p w14:paraId="79CAD174" w14:textId="77777777" w:rsidR="00830876" w:rsidRPr="00830876" w:rsidRDefault="00830876" w:rsidP="00830876">
            <w:pPr>
              <w:spacing w:before="100" w:beforeAutospacing="1" w:after="90" w:line="345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(</w:t>
            </w:r>
            <w:proofErr w:type="spellStart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Ký</w:t>
            </w:r>
            <w:proofErr w:type="spellEnd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ghi</w:t>
            </w:r>
            <w:proofErr w:type="spellEnd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rõ</w:t>
            </w:r>
            <w:proofErr w:type="spellEnd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họ</w:t>
            </w:r>
            <w:proofErr w:type="spellEnd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tên</w:t>
            </w:r>
            <w:proofErr w:type="spellEnd"/>
            <w:r w:rsidRPr="00830876">
              <w:rPr>
                <w:rFonts w:ascii="Arial" w:hAnsi="Arial" w:cs="Arial"/>
                <w:i/>
                <w:iCs/>
                <w:color w:val="000000"/>
                <w:sz w:val="21"/>
                <w:szCs w:val="21"/>
              </w:rPr>
              <w:t>)</w:t>
            </w:r>
          </w:p>
        </w:tc>
      </w:tr>
    </w:tbl>
    <w:p w14:paraId="3F7A9FE9" w14:textId="77777777" w:rsidR="00402D6A" w:rsidRDefault="00402D6A"/>
    <w:sectPr w:rsidR="00402D6A" w:rsidSect="00D9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76"/>
    <w:rsid w:val="00402D6A"/>
    <w:rsid w:val="00830876"/>
    <w:rsid w:val="00D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4D21B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087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3087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3087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308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admin.luatminhkhue.vn/mau-hop-dong-lao-dong-ban-cap-nhat-moi-nhat-.aspx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556</Words>
  <Characters>3175</Characters>
  <Application>Microsoft Macintosh Word</Application>
  <DocSecurity>0</DocSecurity>
  <Lines>26</Lines>
  <Paragraphs>7</Paragraphs>
  <ScaleCrop>false</ScaleCrop>
  <LinksUpToDate>false</LinksUpToDate>
  <CharactersWithSpaces>3724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luatminhkhue88@gmail.com</dc:creator>
  <cp:keywords/>
  <dc:description/>
  <cp:lastModifiedBy>luatminhkhue88@gmail.com</cp:lastModifiedBy>
  <cp:revision>1</cp:revision>
  <dcterms:created xsi:type="dcterms:W3CDTF">2023-01-06T17:57:00Z</dcterms:created>
  <dcterms:modified xsi:type="dcterms:W3CDTF">2023-01-06T17:58:00Z</dcterms:modified>
</cp:coreProperties>
</file>